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5C4" w:rsidRDefault="00BC65C4" w:rsidP="00BC65C4">
      <w:pPr>
        <w:spacing w:after="0" w:line="240" w:lineRule="auto"/>
        <w:rPr>
          <w:rFonts w:ascii="Helvetica" w:eastAsia="Times New Roman" w:hAnsi="Helvetica" w:cs="Helvetica"/>
          <w:color w:val="333333"/>
          <w:sz w:val="18"/>
          <w:szCs w:val="18"/>
          <w:shd w:val="clear" w:color="auto" w:fill="FFFFFF"/>
        </w:rPr>
      </w:pPr>
      <w:r>
        <w:rPr>
          <w:rFonts w:ascii="Times New Roman" w:eastAsia="Times New Roman" w:hAnsi="Times New Roman" w:cs="Times New Roman"/>
          <w:noProof/>
          <w:sz w:val="24"/>
          <w:szCs w:val="24"/>
        </w:rPr>
        <w:drawing>
          <wp:inline distT="0" distB="0" distL="0" distR="0">
            <wp:extent cx="1225550" cy="1206500"/>
            <wp:effectExtent l="0" t="0" r="0" b="0"/>
            <wp:docPr id="1" name="Picture 1" descr="http://www.excelcalcs.com/images/repository/6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xcelcalcs.com/images/repository/623.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25550" cy="1206500"/>
                    </a:xfrm>
                    <a:prstGeom prst="rect">
                      <a:avLst/>
                    </a:prstGeom>
                    <a:noFill/>
                    <a:ln>
                      <a:noFill/>
                    </a:ln>
                  </pic:spPr>
                </pic:pic>
              </a:graphicData>
            </a:graphic>
          </wp:inline>
        </w:drawing>
      </w:r>
      <w:r w:rsidRPr="00BC65C4">
        <w:rPr>
          <w:rFonts w:ascii="Helvetica" w:eastAsia="Times New Roman" w:hAnsi="Helvetica" w:cs="Helvetica"/>
          <w:color w:val="333333"/>
          <w:sz w:val="18"/>
          <w:szCs w:val="18"/>
        </w:rPr>
        <w:br/>
      </w:r>
    </w:p>
    <w:p w:rsidR="00BC65C4" w:rsidRPr="00BC65C4" w:rsidRDefault="00BC65C4" w:rsidP="00BC65C4">
      <w:pPr>
        <w:spacing w:after="0" w:line="240" w:lineRule="auto"/>
        <w:rPr>
          <w:rFonts w:ascii="Times New Roman" w:eastAsia="Times New Roman" w:hAnsi="Times New Roman" w:cs="Times New Roman"/>
          <w:sz w:val="24"/>
          <w:szCs w:val="24"/>
        </w:rPr>
      </w:pPr>
      <w:bookmarkStart w:id="0" w:name="_GoBack"/>
      <w:bookmarkEnd w:id="0"/>
      <w:r w:rsidRPr="00BC65C4">
        <w:rPr>
          <w:rFonts w:ascii="Helvetica" w:eastAsia="Times New Roman" w:hAnsi="Helvetica" w:cs="Helvetica"/>
          <w:color w:val="333333"/>
          <w:sz w:val="18"/>
          <w:szCs w:val="18"/>
          <w:shd w:val="clear" w:color="auto" w:fill="FFFFFF"/>
        </w:rPr>
        <w:t>Purpose of calculation: In its natural condition a soil sample has a mass of 2290g and a volume of 1.15 x 10ˉ³m³. After being completely dried in an oven the mass of the sample is 2035g. Determine the bulk density,  unit weight, water content, void ratio, porosity, degree of saturation and air content.</w:t>
      </w:r>
      <w:r w:rsidRPr="00BC65C4">
        <w:rPr>
          <w:rFonts w:ascii="Helvetica" w:eastAsia="Times New Roman" w:hAnsi="Helvetica" w:cs="Helvetica"/>
          <w:color w:val="333333"/>
          <w:sz w:val="18"/>
          <w:szCs w:val="18"/>
        </w:rPr>
        <w:br/>
      </w:r>
      <w:r w:rsidRPr="00BC65C4">
        <w:rPr>
          <w:rFonts w:ascii="Helvetica" w:eastAsia="Times New Roman" w:hAnsi="Helvetica" w:cs="Helvetica"/>
          <w:color w:val="333333"/>
          <w:sz w:val="18"/>
          <w:szCs w:val="18"/>
        </w:rPr>
        <w:br/>
      </w:r>
      <w:r w:rsidRPr="00BC65C4">
        <w:rPr>
          <w:rFonts w:ascii="Helvetica" w:eastAsia="Times New Roman" w:hAnsi="Helvetica" w:cs="Helvetica"/>
          <w:color w:val="333333"/>
          <w:sz w:val="18"/>
          <w:szCs w:val="18"/>
          <w:shd w:val="clear" w:color="auto" w:fill="FFFFFF"/>
        </w:rPr>
        <w:t>Calculation Reference: Craig Soil Mechanics. R.F. Craig</w:t>
      </w:r>
      <w:r w:rsidRPr="00BC65C4">
        <w:rPr>
          <w:rFonts w:ascii="Helvetica" w:eastAsia="Times New Roman" w:hAnsi="Helvetica" w:cs="Helvetica"/>
          <w:color w:val="333333"/>
          <w:sz w:val="18"/>
          <w:szCs w:val="18"/>
        </w:rPr>
        <w:br/>
      </w:r>
      <w:r w:rsidRPr="00BC65C4">
        <w:rPr>
          <w:rFonts w:ascii="Helvetica" w:eastAsia="Times New Roman" w:hAnsi="Helvetica" w:cs="Helvetica"/>
          <w:color w:val="333333"/>
          <w:sz w:val="18"/>
          <w:szCs w:val="18"/>
        </w:rPr>
        <w:br/>
      </w:r>
      <w:r w:rsidRPr="00BC65C4">
        <w:rPr>
          <w:rFonts w:ascii="Helvetica" w:eastAsia="Times New Roman" w:hAnsi="Helvetica" w:cs="Helvetica"/>
          <w:color w:val="333333"/>
          <w:sz w:val="18"/>
          <w:szCs w:val="18"/>
          <w:shd w:val="clear" w:color="auto" w:fill="FFFFFF"/>
        </w:rPr>
        <w:t>Calculation Validation: Check against a worked example in the reference above.</w:t>
      </w:r>
      <w:r w:rsidRPr="00BC65C4">
        <w:rPr>
          <w:rFonts w:ascii="Helvetica" w:eastAsia="Times New Roman" w:hAnsi="Helvetica" w:cs="Helvetica"/>
          <w:color w:val="333333"/>
          <w:sz w:val="18"/>
          <w:szCs w:val="18"/>
        </w:rPr>
        <w:br/>
      </w:r>
      <w:r w:rsidRPr="00BC65C4">
        <w:rPr>
          <w:rFonts w:ascii="Helvetica" w:eastAsia="Times New Roman" w:hAnsi="Helvetica" w:cs="Helvetica"/>
          <w:color w:val="333333"/>
          <w:sz w:val="18"/>
          <w:szCs w:val="18"/>
        </w:rPr>
        <w:br/>
      </w:r>
    </w:p>
    <w:p w:rsidR="00BC65C4" w:rsidRPr="00BC65C4" w:rsidRDefault="00BC65C4" w:rsidP="00BC65C4">
      <w:pPr>
        <w:shd w:val="clear" w:color="auto" w:fill="FFFFFF"/>
        <w:spacing w:before="150" w:after="225" w:line="240" w:lineRule="atLeast"/>
        <w:rPr>
          <w:rFonts w:ascii="Helvetica" w:eastAsia="Times New Roman" w:hAnsi="Helvetica" w:cs="Helvetica"/>
          <w:color w:val="333333"/>
          <w:sz w:val="18"/>
          <w:szCs w:val="18"/>
        </w:rPr>
      </w:pPr>
      <w:r w:rsidRPr="00BC65C4">
        <w:rPr>
          <w:rFonts w:ascii="Helvetica" w:eastAsia="Times New Roman" w:hAnsi="Helvetica" w:cs="Helvetica"/>
          <w:b/>
          <w:bCs/>
          <w:color w:val="333333"/>
          <w:sz w:val="18"/>
          <w:szCs w:val="18"/>
        </w:rPr>
        <w:t>Calculation Reference</w:t>
      </w:r>
      <w:r w:rsidRPr="00BC65C4">
        <w:rPr>
          <w:rFonts w:ascii="Helvetica" w:eastAsia="Times New Roman" w:hAnsi="Helvetica" w:cs="Helvetica"/>
          <w:color w:val="333333"/>
          <w:sz w:val="18"/>
          <w:szCs w:val="18"/>
        </w:rPr>
        <w:br/>
        <w:t>Geotechnics</w:t>
      </w:r>
    </w:p>
    <w:p w:rsidR="00D42E24" w:rsidRDefault="00D42E24"/>
    <w:sectPr w:rsidR="00D42E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A1A"/>
    <w:rsid w:val="006F1A1A"/>
    <w:rsid w:val="00BC65C4"/>
    <w:rsid w:val="00D42E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C65C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C65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65C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C65C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C65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65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75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71</Words>
  <Characters>410</Characters>
  <Application>Microsoft Office Word</Application>
  <DocSecurity>0</DocSecurity>
  <Lines>3</Lines>
  <Paragraphs>1</Paragraphs>
  <ScaleCrop>false</ScaleCrop>
  <Company/>
  <LinksUpToDate>false</LinksUpToDate>
  <CharactersWithSpaces>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Nilupa</dc:creator>
  <cp:keywords/>
  <dc:description/>
  <cp:lastModifiedBy>Nilupa</cp:lastModifiedBy>
  <cp:revision>3</cp:revision>
  <dcterms:created xsi:type="dcterms:W3CDTF">2013-07-16T13:41:00Z</dcterms:created>
  <dcterms:modified xsi:type="dcterms:W3CDTF">2013-07-16T13:41:00Z</dcterms:modified>
</cp:coreProperties>
</file>